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EC" w:rsidRPr="00C60C5F" w:rsidRDefault="00404EEC" w:rsidP="003D7559">
      <w:pPr>
        <w:spacing w:after="0" w:line="240" w:lineRule="auto"/>
        <w:ind w:left="68" w:right="68"/>
        <w:jc w:val="center"/>
        <w:rPr>
          <w:rFonts w:ascii="Times New Roman" w:hAnsi="Times New Roman" w:cs="Times New Roman"/>
          <w:lang w:eastAsia="ru-RU"/>
        </w:rPr>
      </w:pPr>
      <w:r w:rsidRPr="00C60C5F">
        <w:rPr>
          <w:rFonts w:ascii="Times New Roman" w:hAnsi="Times New Roman" w:cs="Times New Roman"/>
          <w:b/>
          <w:bCs/>
          <w:color w:val="000000"/>
          <w:lang w:eastAsia="ru-RU"/>
        </w:rPr>
        <w:t>Проектная декларация</w:t>
      </w:r>
      <w:r w:rsidRPr="00C60C5F">
        <w:rPr>
          <w:rFonts w:ascii="Times New Roman" w:hAnsi="Times New Roman" w:cs="Times New Roman"/>
          <w:lang w:eastAsia="ru-RU"/>
        </w:rPr>
        <w:t> </w:t>
      </w:r>
    </w:p>
    <w:p w:rsidR="00404EEC" w:rsidRPr="00C60C5F" w:rsidRDefault="00404EEC" w:rsidP="003D7559">
      <w:pPr>
        <w:spacing w:after="0" w:line="240" w:lineRule="auto"/>
        <w:ind w:left="68" w:right="68"/>
        <w:jc w:val="center"/>
        <w:rPr>
          <w:rFonts w:ascii="Times New Roman" w:hAnsi="Times New Roman" w:cs="Times New Roman"/>
          <w:lang w:eastAsia="ru-RU"/>
        </w:rPr>
      </w:pPr>
    </w:p>
    <w:tbl>
      <w:tblPr>
        <w:tblW w:w="8700" w:type="dxa"/>
        <w:jc w:val="center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00"/>
      </w:tblGrid>
      <w:tr w:rsidR="00404EEC" w:rsidRPr="00C60C5F">
        <w:trPr>
          <w:jc w:val="center"/>
        </w:trPr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EEC" w:rsidRPr="00C60C5F" w:rsidRDefault="00404EEC" w:rsidP="0057666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404EEC" w:rsidRPr="00C60C5F" w:rsidRDefault="00404EEC" w:rsidP="0057666E">
            <w:pPr>
              <w:rPr>
                <w:rFonts w:ascii="Times New Roman" w:hAnsi="Times New Roman" w:cs="Times New Roman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Объект: </w:t>
            </w:r>
            <w:r w:rsidRPr="00C60C5F">
              <w:rPr>
                <w:rFonts w:ascii="Times New Roman" w:hAnsi="Times New Roman" w:cs="Times New Roman"/>
                <w:b/>
                <w:u w:val="single"/>
              </w:rPr>
              <w:t>3-этажный жилой дом по адресу: Ярославская область, город Рыбинск, ул. Молодогвардейцев, 3а</w:t>
            </w:r>
          </w:p>
          <w:p w:rsidR="00404EEC" w:rsidRPr="00C60C5F" w:rsidRDefault="00404EEC" w:rsidP="0057666E">
            <w:pPr>
              <w:rPr>
                <w:rFonts w:ascii="Times New Roman" w:hAnsi="Times New Roman" w:cs="Times New Roman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З</w:t>
            </w: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астройщик:</w:t>
            </w:r>
            <w:r w:rsidR="00A4048F" w:rsidRPr="00C60C5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60C5F"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  <w:t xml:space="preserve">Общество с ограниченной ответственностью «Арсенал-СП» </w:t>
            </w:r>
          </w:p>
          <w:p w:rsidR="00404EEC" w:rsidRPr="00C60C5F" w:rsidRDefault="00404EEC" w:rsidP="0057666E">
            <w:pPr>
              <w:rPr>
                <w:rFonts w:ascii="Times New Roman" w:hAnsi="Times New Roman" w:cs="Times New Roman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С</w:t>
            </w: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троительный адрес: </w:t>
            </w:r>
            <w:r w:rsidRPr="00C60C5F">
              <w:rPr>
                <w:rFonts w:ascii="Times New Roman" w:hAnsi="Times New Roman" w:cs="Times New Roman"/>
                <w:b/>
                <w:u w:val="single"/>
              </w:rPr>
              <w:t>Ярославская область, город Рыбинск, ул. Молодогва</w:t>
            </w:r>
            <w:r w:rsidR="00A4048F" w:rsidRPr="00C60C5F">
              <w:rPr>
                <w:rFonts w:ascii="Times New Roman" w:hAnsi="Times New Roman" w:cs="Times New Roman"/>
                <w:b/>
                <w:u w:val="single"/>
              </w:rPr>
              <w:t>р</w:t>
            </w:r>
            <w:r w:rsidRPr="00C60C5F">
              <w:rPr>
                <w:rFonts w:ascii="Times New Roman" w:hAnsi="Times New Roman" w:cs="Times New Roman"/>
                <w:b/>
                <w:u w:val="single"/>
              </w:rPr>
              <w:t>дейцев, 3а</w:t>
            </w:r>
          </w:p>
          <w:p w:rsidR="00404EEC" w:rsidRPr="00C60C5F" w:rsidRDefault="00404EEC" w:rsidP="003D755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Дата размещения на сайте: </w:t>
            </w:r>
            <w:r w:rsidRPr="00C60C5F"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  <w:t>(дата)</w:t>
            </w:r>
          </w:p>
        </w:tc>
      </w:tr>
    </w:tbl>
    <w:p w:rsidR="00426825" w:rsidRPr="00C60C5F" w:rsidRDefault="00426825" w:rsidP="003D7559">
      <w:pPr>
        <w:spacing w:after="0" w:line="240" w:lineRule="auto"/>
        <w:ind w:left="68" w:right="68"/>
        <w:jc w:val="center"/>
        <w:rPr>
          <w:rFonts w:ascii="Times New Roman" w:hAnsi="Times New Roman" w:cs="Times New Roman"/>
          <w:lang w:eastAsia="ru-RU"/>
        </w:rPr>
      </w:pPr>
    </w:p>
    <w:p w:rsidR="00404EEC" w:rsidRPr="00C60C5F" w:rsidRDefault="00404EEC" w:rsidP="003D7559">
      <w:pPr>
        <w:spacing w:after="0" w:line="240" w:lineRule="auto"/>
        <w:ind w:left="68" w:right="68"/>
        <w:jc w:val="center"/>
        <w:rPr>
          <w:rFonts w:ascii="Times New Roman" w:hAnsi="Times New Roman" w:cs="Times New Roman"/>
          <w:lang w:eastAsia="ru-RU"/>
        </w:rPr>
      </w:pPr>
      <w:r w:rsidRPr="00C60C5F">
        <w:rPr>
          <w:rFonts w:ascii="Times New Roman" w:hAnsi="Times New Roman" w:cs="Times New Roman"/>
          <w:lang w:eastAsia="ru-RU"/>
        </w:rPr>
        <w:t> </w:t>
      </w:r>
    </w:p>
    <w:p w:rsidR="00404EEC" w:rsidRPr="00C60C5F" w:rsidRDefault="00404EEC" w:rsidP="003D7559">
      <w:pPr>
        <w:spacing w:after="0" w:line="240" w:lineRule="auto"/>
        <w:ind w:left="68" w:right="68"/>
        <w:jc w:val="center"/>
        <w:rPr>
          <w:rFonts w:ascii="Times New Roman" w:hAnsi="Times New Roman" w:cs="Times New Roman"/>
          <w:lang w:eastAsia="ru-RU"/>
        </w:rPr>
      </w:pPr>
      <w:bookmarkStart w:id="0" w:name="zastr"/>
      <w:bookmarkEnd w:id="0"/>
      <w:r w:rsidRPr="00C60C5F">
        <w:rPr>
          <w:rFonts w:ascii="Times New Roman" w:hAnsi="Times New Roman" w:cs="Times New Roman"/>
          <w:lang w:eastAsia="ru-RU"/>
        </w:rPr>
        <w:t> </w:t>
      </w:r>
    </w:p>
    <w:tbl>
      <w:tblPr>
        <w:tblW w:w="10125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"/>
        <w:gridCol w:w="4512"/>
        <w:gridCol w:w="5290"/>
      </w:tblGrid>
      <w:tr w:rsidR="00404EEC" w:rsidRPr="00C60C5F">
        <w:trPr>
          <w:trHeight w:val="450"/>
          <w:jc w:val="center"/>
        </w:trPr>
        <w:tc>
          <w:tcPr>
            <w:tcW w:w="10125" w:type="dxa"/>
            <w:gridSpan w:val="3"/>
            <w:tcBorders>
              <w:top w:val="outset" w:sz="6" w:space="0" w:color="111111"/>
              <w:bottom w:val="outset" w:sz="6" w:space="0" w:color="111111"/>
            </w:tcBorders>
            <w:shd w:val="clear" w:color="auto" w:fill="E1FFE8"/>
            <w:vAlign w:val="center"/>
          </w:tcPr>
          <w:p w:rsidR="00404EEC" w:rsidRPr="00C60C5F" w:rsidRDefault="00404EEC" w:rsidP="003D7559">
            <w:pPr>
              <w:spacing w:after="0" w:line="240" w:lineRule="auto"/>
              <w:ind w:left="27" w:right="2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Информация о застройщике</w:t>
            </w:r>
          </w:p>
        </w:tc>
      </w:tr>
      <w:tr w:rsidR="00404EEC" w:rsidRPr="00C60C5F">
        <w:trPr>
          <w:trHeight w:val="255"/>
          <w:jc w:val="center"/>
        </w:trPr>
        <w:tc>
          <w:tcPr>
            <w:tcW w:w="32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5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Фирменное наименование (наименование)</w:t>
            </w:r>
          </w:p>
        </w:tc>
        <w:tc>
          <w:tcPr>
            <w:tcW w:w="52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A4048F" w:rsidP="003D7559">
            <w:pPr>
              <w:spacing w:after="0" w:line="240" w:lineRule="auto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«Арсенал-СП»</w:t>
            </w:r>
          </w:p>
        </w:tc>
      </w:tr>
      <w:tr w:rsidR="00404EEC" w:rsidRPr="00C60C5F">
        <w:trPr>
          <w:trHeight w:val="1035"/>
          <w:jc w:val="center"/>
        </w:trPr>
        <w:tc>
          <w:tcPr>
            <w:tcW w:w="32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5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М</w:t>
            </w: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есто нахождения  (для застройщика - юридического лица)</w:t>
            </w:r>
          </w:p>
          <w:p w:rsidR="00404EEC" w:rsidRPr="00C60C5F" w:rsidRDefault="00404EEC" w:rsidP="003D7559">
            <w:pPr>
              <w:spacing w:after="0" w:line="240" w:lineRule="auto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Ф</w:t>
            </w: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амилия, имя, отчество, место жительства (для застройщика - индивидуального предпринимателя) </w:t>
            </w:r>
          </w:p>
        </w:tc>
        <w:tc>
          <w:tcPr>
            <w:tcW w:w="52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A4048F" w:rsidP="00A4048F">
            <w:pPr>
              <w:spacing w:after="0" w:line="240" w:lineRule="auto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Юридический адрес:  152912, Ярославская область, г. Рыбинск, ул. Танкистов 6а</w:t>
            </w:r>
          </w:p>
        </w:tc>
      </w:tr>
      <w:tr w:rsidR="00404EEC" w:rsidRPr="00C60C5F">
        <w:trPr>
          <w:trHeight w:val="75"/>
          <w:jc w:val="center"/>
        </w:trPr>
        <w:tc>
          <w:tcPr>
            <w:tcW w:w="32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25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5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75" w:lineRule="atLeast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Режим работы застройщика</w:t>
            </w:r>
          </w:p>
          <w:p w:rsidR="009916D7" w:rsidRPr="00C60C5F" w:rsidRDefault="009916D7" w:rsidP="003D7559">
            <w:pPr>
              <w:spacing w:after="0" w:line="75" w:lineRule="atLeast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52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A4048F" w:rsidP="003D7559">
            <w:pPr>
              <w:spacing w:after="0" w:line="75" w:lineRule="atLeast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с 9 до 17 без перерыва на обед</w:t>
            </w:r>
          </w:p>
          <w:p w:rsidR="009916D7" w:rsidRPr="00C60C5F" w:rsidRDefault="009916D7" w:rsidP="003D7559">
            <w:pPr>
              <w:spacing w:after="0" w:line="75" w:lineRule="atLeast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961-162-7773</w:t>
            </w:r>
          </w:p>
        </w:tc>
      </w:tr>
      <w:tr w:rsidR="00404EEC" w:rsidRPr="00C60C5F">
        <w:trPr>
          <w:trHeight w:val="120"/>
          <w:jc w:val="center"/>
        </w:trPr>
        <w:tc>
          <w:tcPr>
            <w:tcW w:w="32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25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5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D05939">
            <w:pPr>
              <w:spacing w:after="0" w:line="120" w:lineRule="atLeast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Г</w:t>
            </w: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осударственная регистрация застройщика</w:t>
            </w:r>
            <w:r w:rsidRPr="00C60C5F">
              <w:rPr>
                <w:rFonts w:ascii="Times New Roman" w:hAnsi="Times New Roman" w:cs="Times New Roman"/>
              </w:rPr>
              <w:t xml:space="preserve"> (свидетельство о государственной регистрации застройщика; свидетельство о постановке на учет в налоговом органе)</w:t>
            </w:r>
          </w:p>
        </w:tc>
        <w:tc>
          <w:tcPr>
            <w:tcW w:w="52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A4048F" w:rsidP="003D7559">
            <w:pPr>
              <w:spacing w:after="0" w:line="120" w:lineRule="atLeast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60C5F">
              <w:rPr>
                <w:rFonts w:ascii="Times New Roman" w:hAnsi="Times New Roman" w:cs="Times New Roman"/>
              </w:rPr>
              <w:t>Зарегистрирован  Межрайонной инспекцией Федеральной налоговой службы № 3 по Ярославской области  14  июля  2011 года за основным государственным регистрационным номером 1117610005699, что подтверждается свидетельством о государственной регистрации юридического лица серии 76 № 002749663; поставлен на учет в Межрайонной инспекцией Федеральной налоговой службы №3 по Ярославской области 14 июля  2011 года  (ИНН 7610092703, КПП 761001001, что подтверждается свидетельством серии 76 № 002750627</w:t>
            </w:r>
            <w:proofErr w:type="gramEnd"/>
          </w:p>
        </w:tc>
      </w:tr>
      <w:tr w:rsidR="00404EEC" w:rsidRPr="00C60C5F">
        <w:trPr>
          <w:trHeight w:val="15"/>
          <w:jc w:val="center"/>
        </w:trPr>
        <w:tc>
          <w:tcPr>
            <w:tcW w:w="32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5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Учредители (участники) застройщика, обладающих  пятью и более процентами голосов в органе управления</w:t>
            </w:r>
          </w:p>
        </w:tc>
        <w:tc>
          <w:tcPr>
            <w:tcW w:w="52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A4048F" w:rsidP="003D7559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Юганов Виталий Васильевич – 100 %</w:t>
            </w:r>
          </w:p>
        </w:tc>
      </w:tr>
      <w:tr w:rsidR="00404EEC" w:rsidRPr="00C60C5F">
        <w:trPr>
          <w:trHeight w:val="150"/>
          <w:jc w:val="center"/>
        </w:trPr>
        <w:tc>
          <w:tcPr>
            <w:tcW w:w="32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5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150" w:lineRule="atLeast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 с указанием их места нахождения и сроков ввода в эксплуатацию по проекту и фактически</w:t>
            </w:r>
          </w:p>
        </w:tc>
        <w:tc>
          <w:tcPr>
            <w:tcW w:w="52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A4048F" w:rsidP="003D7559">
            <w:pPr>
              <w:spacing w:after="0" w:line="150" w:lineRule="atLeast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3-этажный многоквартирный жилой дом по адресу: Ярославская область, г. Рыбинск, ул. Веретьевская д. 57,  планируемый срок ввода в эксплуатацию - август 2013 года.</w:t>
            </w:r>
          </w:p>
          <w:p w:rsidR="00A4048F" w:rsidRPr="00C60C5F" w:rsidRDefault="00A4048F" w:rsidP="00A4048F">
            <w:pPr>
              <w:spacing w:after="0" w:line="150" w:lineRule="atLeast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3-этажный многоквартирный жилой дом по адресу: Ярославская область, г. Рыбинск, ул. Веретьевская д. 55, планируемый срок ввода в эксплуатацию – ноябрь 2013 года.</w:t>
            </w:r>
          </w:p>
        </w:tc>
      </w:tr>
      <w:tr w:rsidR="00404EEC" w:rsidRPr="00C60C5F">
        <w:trPr>
          <w:trHeight w:val="15"/>
          <w:jc w:val="center"/>
        </w:trPr>
        <w:tc>
          <w:tcPr>
            <w:tcW w:w="32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15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5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Вид лицензируемой деятельности; </w:t>
            </w:r>
            <w:r w:rsidRPr="00C60C5F">
              <w:rPr>
                <w:rFonts w:ascii="Times New Roman" w:hAnsi="Times New Roman" w:cs="Times New Roman"/>
                <w:lang w:eastAsia="ru-RU"/>
              </w:rPr>
              <w:t>Н</w:t>
            </w: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омер лицензии; </w:t>
            </w:r>
            <w:r w:rsidRPr="00C60C5F">
              <w:rPr>
                <w:rFonts w:ascii="Times New Roman" w:hAnsi="Times New Roman" w:cs="Times New Roman"/>
                <w:lang w:eastAsia="ru-RU"/>
              </w:rPr>
              <w:t>С</w:t>
            </w: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рок действия лицензии; Орган, выдавший лицензию</w:t>
            </w:r>
          </w:p>
        </w:tc>
        <w:tc>
          <w:tcPr>
            <w:tcW w:w="52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A4048F" w:rsidP="003D7559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Не требуется</w:t>
            </w:r>
          </w:p>
        </w:tc>
      </w:tr>
      <w:tr w:rsidR="00404EEC" w:rsidRPr="00C60C5F">
        <w:trPr>
          <w:trHeight w:val="15"/>
          <w:jc w:val="center"/>
        </w:trPr>
        <w:tc>
          <w:tcPr>
            <w:tcW w:w="32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25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1" w:name="BM8"/>
            <w:bookmarkEnd w:id="1"/>
            <w:r w:rsidRPr="00C60C5F"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45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Величина собственных денежных средств</w:t>
            </w:r>
          </w:p>
        </w:tc>
        <w:tc>
          <w:tcPr>
            <w:tcW w:w="52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9916D7" w:rsidP="003D7559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10 000 000 рублей</w:t>
            </w:r>
          </w:p>
        </w:tc>
      </w:tr>
      <w:tr w:rsidR="00404EEC" w:rsidRPr="00C60C5F">
        <w:trPr>
          <w:trHeight w:val="360"/>
          <w:jc w:val="center"/>
        </w:trPr>
        <w:tc>
          <w:tcPr>
            <w:tcW w:w="32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1106F9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2" w:name="BM9"/>
            <w:bookmarkEnd w:id="2"/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52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051DCE" w:rsidP="003D7559">
            <w:pPr>
              <w:spacing w:after="0" w:line="240" w:lineRule="auto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Дебиторская задолженность 8 734 000 рублей.</w:t>
            </w:r>
          </w:p>
          <w:p w:rsidR="00051DCE" w:rsidRPr="00C60C5F" w:rsidRDefault="00051DCE" w:rsidP="003D7559">
            <w:pPr>
              <w:spacing w:after="0" w:line="240" w:lineRule="auto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Кредиторская задолженность 2 117 000 рублей</w:t>
            </w:r>
          </w:p>
        </w:tc>
      </w:tr>
    </w:tbl>
    <w:p w:rsidR="00404EEC" w:rsidRPr="00C60C5F" w:rsidRDefault="00404EEC" w:rsidP="003D7559">
      <w:pPr>
        <w:spacing w:after="0" w:line="240" w:lineRule="auto"/>
        <w:ind w:left="68" w:right="68"/>
        <w:rPr>
          <w:rFonts w:ascii="Times New Roman" w:hAnsi="Times New Roman" w:cs="Times New Roman"/>
          <w:lang w:eastAsia="ru-RU"/>
        </w:rPr>
      </w:pPr>
      <w:bookmarkStart w:id="3" w:name="prstr"/>
      <w:bookmarkEnd w:id="3"/>
      <w:r w:rsidRPr="00C60C5F">
        <w:rPr>
          <w:rFonts w:ascii="Times New Roman" w:hAnsi="Times New Roman" w:cs="Times New Roman"/>
          <w:lang w:eastAsia="ru-RU"/>
        </w:rPr>
        <w:t> </w:t>
      </w:r>
    </w:p>
    <w:tbl>
      <w:tblPr>
        <w:tblW w:w="10132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1"/>
        <w:gridCol w:w="4563"/>
        <w:gridCol w:w="5268"/>
      </w:tblGrid>
      <w:tr w:rsidR="00404EEC" w:rsidRPr="00C60C5F">
        <w:trPr>
          <w:trHeight w:val="450"/>
          <w:jc w:val="center"/>
        </w:trPr>
        <w:tc>
          <w:tcPr>
            <w:tcW w:w="10132" w:type="dxa"/>
            <w:gridSpan w:val="3"/>
            <w:tcBorders>
              <w:top w:val="outset" w:sz="6" w:space="0" w:color="111111"/>
              <w:bottom w:val="outset" w:sz="6" w:space="0" w:color="111111"/>
            </w:tcBorders>
            <w:shd w:val="clear" w:color="auto" w:fill="E1FFE8"/>
            <w:vAlign w:val="center"/>
          </w:tcPr>
          <w:p w:rsidR="00404EEC" w:rsidRPr="00C60C5F" w:rsidRDefault="00404EEC" w:rsidP="003D7559">
            <w:pPr>
              <w:spacing w:after="0" w:line="240" w:lineRule="auto"/>
              <w:ind w:left="27" w:right="2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Информация о проекте строительства</w:t>
            </w:r>
          </w:p>
        </w:tc>
      </w:tr>
      <w:tr w:rsidR="00404EEC" w:rsidRPr="00C60C5F">
        <w:trPr>
          <w:trHeight w:val="3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4" w:name="BM11"/>
            <w:bookmarkEnd w:id="4"/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Цель проекта строительства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404EEC" w:rsidP="00E55CA2">
            <w:pPr>
              <w:spacing w:line="288" w:lineRule="auto"/>
              <w:ind w:right="15"/>
              <w:jc w:val="both"/>
              <w:rPr>
                <w:rFonts w:ascii="Times New Roman" w:hAnsi="Times New Roman" w:cs="Times New Roman"/>
              </w:rPr>
            </w:pPr>
            <w:r w:rsidRPr="00C60C5F">
              <w:rPr>
                <w:rFonts w:ascii="Times New Roman" w:hAnsi="Times New Roman" w:cs="Times New Roman"/>
              </w:rPr>
              <w:t>Строительство многоквартирного жилого дома</w:t>
            </w:r>
          </w:p>
        </w:tc>
      </w:tr>
      <w:tr w:rsidR="00404EEC" w:rsidRPr="00C60C5F">
        <w:trPr>
          <w:trHeight w:val="10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105" w:lineRule="atLeast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Этапы реализации проекта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404EEC" w:rsidP="003D7559">
            <w:pPr>
              <w:spacing w:after="0" w:line="105" w:lineRule="atLeast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Один этап строительства</w:t>
            </w:r>
          </w:p>
        </w:tc>
      </w:tr>
      <w:tr w:rsidR="00404EEC" w:rsidRPr="00C60C5F">
        <w:trPr>
          <w:trHeight w:val="4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45" w:lineRule="atLeast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Сроки реализации проекта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404EEC" w:rsidP="00E1594E">
            <w:pPr>
              <w:spacing w:after="0" w:line="45" w:lineRule="atLeast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Начало строительства: 08.2013. Окончание строительства:</w:t>
            </w:r>
            <w:r w:rsidR="00AF2C50" w:rsidRPr="00C60C5F">
              <w:rPr>
                <w:rFonts w:ascii="Times New Roman" w:hAnsi="Times New Roman" w:cs="Times New Roman"/>
                <w:lang w:eastAsia="ru-RU"/>
              </w:rPr>
              <w:t>09.201</w:t>
            </w:r>
            <w:r w:rsidR="00E1594E" w:rsidRPr="00C60C5F">
              <w:rPr>
                <w:rFonts w:ascii="Times New Roman" w:hAnsi="Times New Roman" w:cs="Times New Roman"/>
                <w:lang w:eastAsia="ru-RU"/>
              </w:rPr>
              <w:t>4</w:t>
            </w:r>
            <w:r w:rsidR="00AF2C50" w:rsidRPr="00C60C5F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404EEC" w:rsidRPr="00C60C5F">
        <w:trPr>
          <w:trHeight w:val="90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90" w:lineRule="atLeast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Результаты государственной экспертизы проектной документации (если проведение такой экспертизы установлено федеральным законом)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404EEC" w:rsidP="003D7559">
            <w:pPr>
              <w:spacing w:after="0" w:line="90" w:lineRule="atLeast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Проведение экспертизы федеральным законом не установлено</w:t>
            </w:r>
          </w:p>
        </w:tc>
      </w:tr>
      <w:tr w:rsidR="00404EEC" w:rsidRPr="00C60C5F">
        <w:trPr>
          <w:trHeight w:val="10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5" w:name="BM15"/>
            <w:bookmarkEnd w:id="5"/>
            <w:r w:rsidRPr="00C60C5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105" w:lineRule="atLeast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Разрешение на строительство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404EEC" w:rsidP="003D7559">
            <w:pPr>
              <w:spacing w:after="0" w:line="105" w:lineRule="atLeast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№ RU 76303000-104/2013 от 12.07.2012</w:t>
            </w:r>
            <w:r w:rsidR="00B21B12" w:rsidRPr="00C60C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0C5F">
              <w:rPr>
                <w:rFonts w:ascii="Times New Roman" w:hAnsi="Times New Roman" w:cs="Times New Roman"/>
                <w:lang w:eastAsia="ru-RU"/>
              </w:rPr>
              <w:t>г. срок действия 01.05.2014, выдано департаментом архитектуры и градостроительства администрации городского округа город Рыбинск</w:t>
            </w:r>
          </w:p>
        </w:tc>
      </w:tr>
      <w:tr w:rsidR="00404EEC" w:rsidRPr="00C60C5F">
        <w:trPr>
          <w:trHeight w:val="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6" w:name="BM16"/>
            <w:bookmarkEnd w:id="6"/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Права застройщика на земельный участок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404EEC" w:rsidP="003D7559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Договор аренды № 2-6322 от 10.12.12 г.</w:t>
            </w:r>
          </w:p>
        </w:tc>
      </w:tr>
      <w:tr w:rsidR="00404EEC" w:rsidRPr="00C60C5F">
        <w:trPr>
          <w:trHeight w:val="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Собственник земельного участка (если застройщик не является собственником) 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404EEC" w:rsidP="003D7559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«Арсенал-СП»</w:t>
            </w:r>
          </w:p>
        </w:tc>
      </w:tr>
      <w:tr w:rsidR="00404EEC" w:rsidRPr="00C60C5F">
        <w:trPr>
          <w:trHeight w:val="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Кадастровый номер и площадь земельного участка,  элементы благоустройства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404EEC" w:rsidP="003D7559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Кадастровый номер:  76:20:060305:646   площадь: 1890  кв.м.</w:t>
            </w:r>
          </w:p>
          <w:p w:rsidR="00404EEC" w:rsidRPr="00C60C5F" w:rsidRDefault="00404EEC" w:rsidP="003D7559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bCs/>
              </w:rPr>
            </w:pPr>
            <w:r w:rsidRPr="00C60C5F">
              <w:rPr>
                <w:rFonts w:ascii="Times New Roman" w:hAnsi="Times New Roman" w:cs="Times New Roman"/>
                <w:bCs/>
              </w:rPr>
              <w:t xml:space="preserve">Площадь асфальтовых тротуаров, </w:t>
            </w:r>
            <w:proofErr w:type="spellStart"/>
            <w:r w:rsidRPr="00C60C5F">
              <w:rPr>
                <w:rFonts w:ascii="Times New Roman" w:hAnsi="Times New Roman" w:cs="Times New Roman"/>
                <w:bCs/>
              </w:rPr>
              <w:t>отмостки</w:t>
            </w:r>
            <w:proofErr w:type="spellEnd"/>
            <w:r w:rsidRPr="00C60C5F">
              <w:rPr>
                <w:rFonts w:ascii="Times New Roman" w:hAnsi="Times New Roman" w:cs="Times New Roman"/>
                <w:bCs/>
              </w:rPr>
              <w:t xml:space="preserve"> 236</w:t>
            </w:r>
            <w:r w:rsidRPr="00C60C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C5F">
              <w:rPr>
                <w:rFonts w:ascii="Times New Roman" w:hAnsi="Times New Roman" w:cs="Times New Roman"/>
                <w:lang w:eastAsia="ru-RU"/>
              </w:rPr>
              <w:t>кв.м</w:t>
            </w:r>
            <w:proofErr w:type="spellEnd"/>
            <w:r w:rsidRPr="00C60C5F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04EEC" w:rsidRPr="00C60C5F" w:rsidRDefault="00404EEC" w:rsidP="003D7559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bCs/>
              </w:rPr>
              <w:t>Площадь асфальтовых покрытий проездов, временных автостоянок 1272</w:t>
            </w:r>
            <w:r w:rsidRPr="00C60C5F">
              <w:rPr>
                <w:rFonts w:ascii="Times New Roman" w:hAnsi="Times New Roman" w:cs="Times New Roman"/>
                <w:lang w:eastAsia="ru-RU"/>
              </w:rPr>
              <w:t xml:space="preserve"> кв.м.</w:t>
            </w:r>
          </w:p>
          <w:p w:rsidR="00404EEC" w:rsidRPr="00C60C5F" w:rsidRDefault="00404EEC" w:rsidP="003D7559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bCs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 xml:space="preserve">Площадь игровых и хозяйственных площадок </w:t>
            </w:r>
            <w:smartTag w:uri="urn:schemas-microsoft-com:office:smarttags" w:element="metricconverter">
              <w:smartTagPr>
                <w:attr w:name="ProductID" w:val="660 кв. м"/>
              </w:smartTagPr>
              <w:r w:rsidRPr="00C60C5F">
                <w:rPr>
                  <w:rFonts w:ascii="Times New Roman" w:hAnsi="Times New Roman" w:cs="Times New Roman"/>
                  <w:lang w:eastAsia="ru-RU"/>
                </w:rPr>
                <w:t>660 кв. м</w:t>
              </w:r>
            </w:smartTag>
            <w:r w:rsidRPr="00C60C5F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04EEC" w:rsidRPr="00C60C5F" w:rsidRDefault="00404EEC" w:rsidP="003D7559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bCs/>
              </w:rPr>
              <w:t>Площадь озеленения 2049</w:t>
            </w:r>
            <w:r w:rsidRPr="00C60C5F">
              <w:rPr>
                <w:rFonts w:ascii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404EEC" w:rsidRPr="00C60C5F">
        <w:trPr>
          <w:trHeight w:val="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Местоположение и описание </w:t>
            </w:r>
            <w:proofErr w:type="gramStart"/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строящихся</w:t>
            </w:r>
            <w:proofErr w:type="gramEnd"/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(создаваемых) многоквартирного дома и (или) иного объекта недвижимости (в соответствии с проектной документацией, на основании которой выдано разрешение на строительство)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404EEC" w:rsidP="00426825">
            <w:pPr>
              <w:spacing w:line="288" w:lineRule="auto"/>
              <w:ind w:right="105"/>
              <w:rPr>
                <w:rFonts w:ascii="Times New Roman" w:hAnsi="Times New Roman" w:cs="Times New Roman"/>
              </w:rPr>
            </w:pPr>
            <w:r w:rsidRPr="00C60C5F">
              <w:rPr>
                <w:rFonts w:ascii="Times New Roman" w:hAnsi="Times New Roman" w:cs="Times New Roman"/>
                <w:bCs/>
              </w:rPr>
              <w:t xml:space="preserve">Территория под строительство трехэтажного многоквартирного жилого дома находится в городе Рыбинск </w:t>
            </w:r>
            <w:r w:rsidRPr="00C60C5F">
              <w:rPr>
                <w:rFonts w:ascii="Times New Roman" w:hAnsi="Times New Roman" w:cs="Times New Roman"/>
                <w:spacing w:val="-6"/>
              </w:rPr>
              <w:t xml:space="preserve">в центральной части квартала, ограниченного улицами Молодогвардейцев, Зои Космодемьянской, Академика Губкина, Кораблестроителей. Здание имеет три жилых этажа, </w:t>
            </w:r>
            <w:proofErr w:type="spellStart"/>
            <w:r w:rsidRPr="00C60C5F">
              <w:rPr>
                <w:rFonts w:ascii="Times New Roman" w:hAnsi="Times New Roman" w:cs="Times New Roman"/>
                <w:spacing w:val="-6"/>
              </w:rPr>
              <w:t>техподполье</w:t>
            </w:r>
            <w:proofErr w:type="spellEnd"/>
            <w:r w:rsidRPr="00C60C5F">
              <w:rPr>
                <w:rFonts w:ascii="Times New Roman" w:hAnsi="Times New Roman" w:cs="Times New Roman"/>
                <w:spacing w:val="-6"/>
              </w:rPr>
              <w:t xml:space="preserve"> для размещения инженерных коммуникаций, холодный чердак. </w:t>
            </w:r>
            <w:r w:rsidRPr="00C60C5F">
              <w:rPr>
                <w:rFonts w:ascii="Times New Roman" w:hAnsi="Times New Roman" w:cs="Times New Roman"/>
              </w:rPr>
              <w:t xml:space="preserve">По объемно-планировочным решениям жилое здание </w:t>
            </w:r>
            <w:proofErr w:type="gramStart"/>
            <w:r w:rsidRPr="00C60C5F">
              <w:rPr>
                <w:rFonts w:ascii="Times New Roman" w:hAnsi="Times New Roman" w:cs="Times New Roman"/>
              </w:rPr>
              <w:t>представляет из себя</w:t>
            </w:r>
            <w:proofErr w:type="gramEnd"/>
            <w:r w:rsidRPr="00C60C5F">
              <w:rPr>
                <w:rFonts w:ascii="Times New Roman" w:hAnsi="Times New Roman" w:cs="Times New Roman"/>
              </w:rPr>
              <w:t xml:space="preserve"> односекционный объем с одним подъездом, высотой 3 этажа,  прямоугольной формы в плане. Многоквартирный дом имеет следующие технико-экономические показатели:</w:t>
            </w:r>
          </w:p>
          <w:p w:rsidR="00404EEC" w:rsidRPr="00C60C5F" w:rsidRDefault="00404EEC" w:rsidP="00426825">
            <w:pPr>
              <w:pStyle w:val="western"/>
              <w:spacing w:after="0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>Площадь участка- 1890 кв</w:t>
            </w:r>
            <w:proofErr w:type="gramStart"/>
            <w:r w:rsidRPr="00C60C5F">
              <w:rPr>
                <w:sz w:val="22"/>
                <w:szCs w:val="22"/>
              </w:rPr>
              <w:t>.м</w:t>
            </w:r>
            <w:proofErr w:type="gramEnd"/>
          </w:p>
          <w:p w:rsidR="00404EEC" w:rsidRPr="00C60C5F" w:rsidRDefault="00404EEC" w:rsidP="00426825">
            <w:pPr>
              <w:pStyle w:val="western"/>
              <w:spacing w:after="0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 xml:space="preserve">Число </w:t>
            </w:r>
            <w:proofErr w:type="gramStart"/>
            <w:r w:rsidRPr="00C60C5F">
              <w:rPr>
                <w:sz w:val="22"/>
                <w:szCs w:val="22"/>
              </w:rPr>
              <w:t>блок-секций</w:t>
            </w:r>
            <w:proofErr w:type="gramEnd"/>
            <w:r w:rsidRPr="00C60C5F">
              <w:rPr>
                <w:sz w:val="22"/>
                <w:szCs w:val="22"/>
              </w:rPr>
              <w:t>- 1 секция</w:t>
            </w:r>
          </w:p>
          <w:p w:rsidR="00404EEC" w:rsidRPr="00C60C5F" w:rsidRDefault="00404EEC" w:rsidP="00426825">
            <w:pPr>
              <w:pStyle w:val="western"/>
              <w:spacing w:after="0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 xml:space="preserve">Площадь застройки – </w:t>
            </w:r>
            <w:smartTag w:uri="urn:schemas-microsoft-com:office:smarttags" w:element="metricconverter">
              <w:smartTagPr>
                <w:attr w:name="ProductID" w:val="639,36 м2"/>
              </w:smartTagPr>
              <w:r w:rsidRPr="00C60C5F">
                <w:rPr>
                  <w:sz w:val="22"/>
                  <w:szCs w:val="22"/>
                </w:rPr>
                <w:t>639,36 м</w:t>
              </w:r>
              <w:proofErr w:type="gramStart"/>
              <w:r w:rsidRPr="00C60C5F">
                <w:rPr>
                  <w:sz w:val="22"/>
                  <w:szCs w:val="22"/>
                </w:rPr>
                <w:t>2</w:t>
              </w:r>
            </w:smartTag>
            <w:proofErr w:type="gramEnd"/>
          </w:p>
          <w:p w:rsidR="00404EEC" w:rsidRPr="00C60C5F" w:rsidRDefault="00404EEC" w:rsidP="00426825">
            <w:pPr>
              <w:pStyle w:val="western"/>
              <w:spacing w:after="0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 xml:space="preserve">Общая площадь здания – </w:t>
            </w:r>
            <w:smartTag w:uri="urn:schemas-microsoft-com:office:smarttags" w:element="metricconverter">
              <w:smartTagPr>
                <w:attr w:name="ProductID" w:val="1585,24 м2"/>
              </w:smartTagPr>
              <w:r w:rsidRPr="00C60C5F">
                <w:rPr>
                  <w:sz w:val="22"/>
                  <w:szCs w:val="22"/>
                </w:rPr>
                <w:t>1585,24 м</w:t>
              </w:r>
              <w:proofErr w:type="gramStart"/>
              <w:r w:rsidRPr="00C60C5F">
                <w:rPr>
                  <w:sz w:val="22"/>
                  <w:szCs w:val="22"/>
                </w:rPr>
                <w:t>2</w:t>
              </w:r>
            </w:smartTag>
            <w:proofErr w:type="gramEnd"/>
          </w:p>
          <w:p w:rsidR="00404EEC" w:rsidRPr="00C60C5F" w:rsidRDefault="00404EEC" w:rsidP="00426825">
            <w:pPr>
              <w:pStyle w:val="western"/>
              <w:spacing w:after="0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 xml:space="preserve">Общая площадь квартир с учетом балконов, лоджий - </w:t>
            </w:r>
            <w:smartTag w:uri="urn:schemas-microsoft-com:office:smarttags" w:element="metricconverter">
              <w:smartTagPr>
                <w:attr w:name="ProductID" w:val="1439,74 м2"/>
              </w:smartTagPr>
              <w:r w:rsidRPr="00C60C5F">
                <w:rPr>
                  <w:sz w:val="22"/>
                  <w:szCs w:val="22"/>
                </w:rPr>
                <w:t>1439,74 м</w:t>
              </w:r>
              <w:proofErr w:type="gramStart"/>
              <w:r w:rsidRPr="00C60C5F">
                <w:rPr>
                  <w:sz w:val="22"/>
                  <w:szCs w:val="22"/>
                </w:rPr>
                <w:t>2</w:t>
              </w:r>
            </w:smartTag>
            <w:proofErr w:type="gramEnd"/>
          </w:p>
          <w:p w:rsidR="00404EEC" w:rsidRPr="00C60C5F" w:rsidRDefault="00404EEC" w:rsidP="00426825">
            <w:pPr>
              <w:pStyle w:val="western"/>
              <w:spacing w:after="0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>Общая площадь квартир за исключением балконов, лоджий – 1368,63 м</w:t>
            </w:r>
            <w:proofErr w:type="gramStart"/>
            <w:r w:rsidRPr="00C60C5F">
              <w:rPr>
                <w:sz w:val="22"/>
                <w:szCs w:val="22"/>
              </w:rPr>
              <w:t>2</w:t>
            </w:r>
            <w:proofErr w:type="gramEnd"/>
          </w:p>
          <w:p w:rsidR="00404EEC" w:rsidRPr="00C60C5F" w:rsidRDefault="00404EEC" w:rsidP="00426825">
            <w:pPr>
              <w:pStyle w:val="western"/>
              <w:spacing w:after="0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>Строительный объем –</w:t>
            </w:r>
            <w:r w:rsidRPr="00C60C5F">
              <w:rPr>
                <w:iCs/>
                <w:sz w:val="22"/>
                <w:szCs w:val="22"/>
              </w:rPr>
              <w:t xml:space="preserve">7897,16 </w:t>
            </w:r>
            <w:r w:rsidRPr="00C60C5F">
              <w:rPr>
                <w:sz w:val="22"/>
                <w:szCs w:val="22"/>
              </w:rPr>
              <w:t xml:space="preserve">м3 в т.ч. надземной </w:t>
            </w:r>
            <w:r w:rsidR="002A4692">
              <w:rPr>
                <w:sz w:val="22"/>
                <w:szCs w:val="22"/>
              </w:rPr>
              <w:t xml:space="preserve"> </w:t>
            </w:r>
            <w:r w:rsidRPr="00C60C5F">
              <w:rPr>
                <w:sz w:val="22"/>
                <w:szCs w:val="22"/>
              </w:rPr>
              <w:lastRenderedPageBreak/>
              <w:t xml:space="preserve">части- </w:t>
            </w:r>
            <w:r w:rsidRPr="00C60C5F">
              <w:rPr>
                <w:iCs/>
                <w:sz w:val="22"/>
                <w:szCs w:val="22"/>
              </w:rPr>
              <w:t>6370,21</w:t>
            </w:r>
            <w:r w:rsidRPr="00C60C5F">
              <w:rPr>
                <w:sz w:val="22"/>
                <w:szCs w:val="22"/>
              </w:rPr>
              <w:t>м3</w:t>
            </w:r>
          </w:p>
          <w:p w:rsidR="00404EEC" w:rsidRPr="00C60C5F" w:rsidRDefault="00404EEC" w:rsidP="00426825">
            <w:pPr>
              <w:pStyle w:val="western"/>
              <w:spacing w:after="0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>Количество надземных этажей- 3 этажа</w:t>
            </w:r>
          </w:p>
          <w:p w:rsidR="00404EEC" w:rsidRPr="00C60C5F" w:rsidRDefault="00404EEC" w:rsidP="00F47F78">
            <w:pPr>
              <w:spacing w:after="0" w:line="15" w:lineRule="atLeast"/>
              <w:ind w:right="2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4EEC" w:rsidRPr="00C60C5F">
        <w:trPr>
          <w:trHeight w:val="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7" w:name="BM20"/>
            <w:bookmarkEnd w:id="7"/>
            <w:r w:rsidRPr="00C60C5F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20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bookmarkStart w:id="8" w:name="inv"/>
            <w:bookmarkEnd w:id="8"/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Количество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404EEC" w:rsidP="00426825">
            <w:pPr>
              <w:pStyle w:val="western"/>
              <w:spacing w:after="0"/>
              <w:ind w:left="61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>Число квартир- 18 кв.</w:t>
            </w:r>
          </w:p>
          <w:p w:rsidR="00404EEC" w:rsidRPr="00C60C5F" w:rsidRDefault="00404EEC" w:rsidP="00426825">
            <w:pPr>
              <w:pStyle w:val="western"/>
              <w:spacing w:after="0"/>
              <w:ind w:left="61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>В т.ч. однокомнатных- 4 кв.</w:t>
            </w:r>
          </w:p>
          <w:p w:rsidR="00404EEC" w:rsidRPr="00C60C5F" w:rsidRDefault="00404EEC" w:rsidP="00426825">
            <w:pPr>
              <w:pStyle w:val="western"/>
              <w:spacing w:after="0"/>
              <w:ind w:left="61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 xml:space="preserve">двухкомнатных- </w:t>
            </w:r>
            <w:r w:rsidR="00C40961">
              <w:rPr>
                <w:sz w:val="22"/>
                <w:szCs w:val="22"/>
              </w:rPr>
              <w:t>7</w:t>
            </w:r>
            <w:r w:rsidRPr="00C60C5F">
              <w:rPr>
                <w:sz w:val="22"/>
                <w:szCs w:val="22"/>
              </w:rPr>
              <w:t xml:space="preserve"> кв.</w:t>
            </w:r>
          </w:p>
          <w:p w:rsidR="00404EEC" w:rsidRDefault="00404EEC" w:rsidP="00426825">
            <w:pPr>
              <w:pStyle w:val="western"/>
              <w:spacing w:after="0"/>
              <w:ind w:left="61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 xml:space="preserve">трехкомнатных- </w:t>
            </w:r>
            <w:r w:rsidR="00C40961">
              <w:rPr>
                <w:sz w:val="22"/>
                <w:szCs w:val="22"/>
              </w:rPr>
              <w:t>6</w:t>
            </w:r>
            <w:r w:rsidRPr="00C60C5F">
              <w:rPr>
                <w:sz w:val="22"/>
                <w:szCs w:val="22"/>
              </w:rPr>
              <w:t xml:space="preserve"> кв.</w:t>
            </w:r>
          </w:p>
          <w:p w:rsidR="00404EEC" w:rsidRPr="00C60C5F" w:rsidRDefault="00C40961" w:rsidP="00C40961">
            <w:pPr>
              <w:pStyle w:val="western"/>
              <w:spacing w:after="0"/>
              <w:ind w:left="61"/>
            </w:pPr>
            <w:r>
              <w:rPr>
                <w:sz w:val="22"/>
                <w:szCs w:val="22"/>
              </w:rPr>
              <w:t>четырехкомнатных- 1 кв.</w:t>
            </w:r>
          </w:p>
        </w:tc>
      </w:tr>
      <w:tr w:rsidR="00404EEC" w:rsidRPr="00C60C5F">
        <w:trPr>
          <w:trHeight w:val="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Описание технических характеристик указанных выше самостоятельных частей в соответствии с проектной документацией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404EEC" w:rsidP="00426825">
            <w:pPr>
              <w:spacing w:after="0" w:line="15" w:lineRule="atLeast"/>
              <w:ind w:left="61" w:right="27"/>
              <w:rPr>
                <w:rFonts w:ascii="Times New Roman" w:hAnsi="Times New Roman" w:cs="Times New Roman"/>
              </w:rPr>
            </w:pPr>
            <w:r w:rsidRPr="00C60C5F">
              <w:rPr>
                <w:rFonts w:ascii="Times New Roman" w:hAnsi="Times New Roman" w:cs="Times New Roman"/>
              </w:rPr>
              <w:t xml:space="preserve">   Высота этажей для  технического подполья (в свету)  – </w:t>
            </w:r>
            <w:smartTag w:uri="urn:schemas-microsoft-com:office:smarttags" w:element="metricconverter">
              <w:smartTagPr>
                <w:attr w:name="ProductID" w:val="2,00 м"/>
              </w:smartTagPr>
              <w:r w:rsidRPr="00C60C5F">
                <w:rPr>
                  <w:rFonts w:ascii="Times New Roman" w:hAnsi="Times New Roman" w:cs="Times New Roman"/>
                </w:rPr>
                <w:t>2,00 м</w:t>
              </w:r>
            </w:smartTag>
            <w:r w:rsidRPr="00C60C5F">
              <w:rPr>
                <w:rFonts w:ascii="Times New Roman" w:hAnsi="Times New Roman" w:cs="Times New Roman"/>
              </w:rPr>
              <w:t xml:space="preserve">, первого-третьего этажей -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C60C5F">
                <w:rPr>
                  <w:rFonts w:ascii="Times New Roman" w:hAnsi="Times New Roman" w:cs="Times New Roman"/>
                </w:rPr>
                <w:t>3,0 м</w:t>
              </w:r>
            </w:smartTag>
            <w:r w:rsidRPr="00C60C5F">
              <w:rPr>
                <w:rFonts w:ascii="Times New Roman" w:hAnsi="Times New Roman" w:cs="Times New Roman"/>
              </w:rPr>
              <w:t xml:space="preserve"> (без  учета высоты строительных конструкций – </w:t>
            </w:r>
            <w:smartTag w:uri="urn:schemas-microsoft-com:office:smarttags" w:element="metricconverter">
              <w:smartTagPr>
                <w:attr w:name="ProductID" w:val="2,7 м"/>
              </w:smartTagPr>
              <w:r w:rsidRPr="00C60C5F">
                <w:rPr>
                  <w:rFonts w:ascii="Times New Roman" w:hAnsi="Times New Roman" w:cs="Times New Roman"/>
                </w:rPr>
                <w:t>2,7 м</w:t>
              </w:r>
            </w:smartTag>
            <w:r w:rsidRPr="00C60C5F">
              <w:rPr>
                <w:rFonts w:ascii="Times New Roman" w:hAnsi="Times New Roman" w:cs="Times New Roman"/>
              </w:rPr>
              <w:t xml:space="preserve">); чердака переменной высоты от 1,00м   до </w:t>
            </w:r>
            <w:smartTag w:uri="urn:schemas-microsoft-com:office:smarttags" w:element="metricconverter">
              <w:smartTagPr>
                <w:attr w:name="ProductID" w:val="5,00 м"/>
              </w:smartTagPr>
              <w:r w:rsidRPr="00C60C5F">
                <w:rPr>
                  <w:rFonts w:ascii="Times New Roman" w:hAnsi="Times New Roman" w:cs="Times New Roman"/>
                </w:rPr>
                <w:t>5,00 м</w:t>
              </w:r>
            </w:smartTag>
            <w:r w:rsidRPr="00C60C5F">
              <w:rPr>
                <w:rFonts w:ascii="Times New Roman" w:hAnsi="Times New Roman" w:cs="Times New Roman"/>
              </w:rPr>
              <w:t xml:space="preserve">,  предусмотрена одна  лестничная клетка с кирпичными стенами. </w:t>
            </w:r>
          </w:p>
          <w:p w:rsidR="00404EEC" w:rsidRPr="00C60C5F" w:rsidRDefault="00404EEC" w:rsidP="00426825">
            <w:pPr>
              <w:pStyle w:val="western"/>
              <w:spacing w:after="0"/>
              <w:ind w:left="61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>Фундаменты – сборные железобетонные плиты.</w:t>
            </w:r>
          </w:p>
          <w:p w:rsidR="00404EEC" w:rsidRPr="00C60C5F" w:rsidRDefault="00404EEC" w:rsidP="00426825">
            <w:pPr>
              <w:pStyle w:val="western"/>
              <w:spacing w:after="0"/>
              <w:ind w:left="61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>Стены технического подполья – блоки бетонные</w:t>
            </w:r>
          </w:p>
          <w:p w:rsidR="00404EEC" w:rsidRPr="00C60C5F" w:rsidRDefault="00404EEC" w:rsidP="00426825">
            <w:pPr>
              <w:pStyle w:val="western"/>
              <w:spacing w:after="0"/>
              <w:ind w:left="61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>Стены наружные – из силикатного многощелевого  кирпича, фасад из кирпича силикатного тонированного полнотелого.</w:t>
            </w:r>
          </w:p>
          <w:p w:rsidR="00404EEC" w:rsidRPr="00C60C5F" w:rsidRDefault="00404EEC" w:rsidP="00426825">
            <w:pPr>
              <w:pStyle w:val="western"/>
              <w:spacing w:after="0"/>
              <w:ind w:left="61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 xml:space="preserve">Стены внутренние из </w:t>
            </w:r>
            <w:r w:rsidR="00AF2C50" w:rsidRPr="00C60C5F">
              <w:rPr>
                <w:sz w:val="22"/>
                <w:szCs w:val="22"/>
              </w:rPr>
              <w:t>силикатного многощелевого</w:t>
            </w:r>
            <w:r w:rsidRPr="00C60C5F">
              <w:rPr>
                <w:sz w:val="22"/>
                <w:szCs w:val="22"/>
              </w:rPr>
              <w:t xml:space="preserve"> кирпича.</w:t>
            </w:r>
          </w:p>
          <w:p w:rsidR="00404EEC" w:rsidRPr="00C60C5F" w:rsidRDefault="00404EEC" w:rsidP="00426825">
            <w:pPr>
              <w:pStyle w:val="western"/>
              <w:spacing w:after="0"/>
              <w:ind w:left="61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>Перекрытия – сборные железобетонные многопустотные плиты.</w:t>
            </w:r>
          </w:p>
          <w:p w:rsidR="00404EEC" w:rsidRPr="00C60C5F" w:rsidRDefault="00404EEC" w:rsidP="00426825">
            <w:pPr>
              <w:pStyle w:val="western"/>
              <w:spacing w:after="0"/>
              <w:ind w:left="61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>Лестниц</w:t>
            </w:r>
            <w:proofErr w:type="gramStart"/>
            <w:r w:rsidRPr="00C60C5F">
              <w:rPr>
                <w:sz w:val="22"/>
                <w:szCs w:val="22"/>
              </w:rPr>
              <w:t>ы–</w:t>
            </w:r>
            <w:proofErr w:type="gramEnd"/>
            <w:r w:rsidRPr="00C60C5F">
              <w:rPr>
                <w:sz w:val="22"/>
                <w:szCs w:val="22"/>
              </w:rPr>
              <w:t xml:space="preserve"> сборные железобетонные марши и площадки. </w:t>
            </w:r>
          </w:p>
          <w:p w:rsidR="00404EEC" w:rsidRPr="00C60C5F" w:rsidRDefault="00404EEC" w:rsidP="00426825">
            <w:pPr>
              <w:pStyle w:val="western"/>
              <w:spacing w:after="0"/>
              <w:ind w:left="61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 xml:space="preserve">Кровля – </w:t>
            </w:r>
            <w:r w:rsidR="00AF2C50" w:rsidRPr="00C60C5F">
              <w:rPr>
                <w:sz w:val="22"/>
                <w:szCs w:val="22"/>
              </w:rPr>
              <w:t>металлический профилированный лист</w:t>
            </w:r>
            <w:r w:rsidRPr="00C60C5F">
              <w:rPr>
                <w:sz w:val="22"/>
                <w:szCs w:val="22"/>
              </w:rPr>
              <w:t>.</w:t>
            </w:r>
          </w:p>
          <w:p w:rsidR="00404EEC" w:rsidRPr="00C60C5F" w:rsidRDefault="00404EEC" w:rsidP="00426825">
            <w:pPr>
              <w:pStyle w:val="western"/>
              <w:spacing w:after="0"/>
              <w:ind w:left="61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 xml:space="preserve">Крыша – скатная  с холодным чердаком </w:t>
            </w:r>
          </w:p>
          <w:p w:rsidR="00404EEC" w:rsidRPr="00C60C5F" w:rsidRDefault="00404EEC" w:rsidP="00426825">
            <w:pPr>
              <w:pStyle w:val="western"/>
              <w:spacing w:after="0"/>
              <w:ind w:left="61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 xml:space="preserve">Высота этажа жилых помещений –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C60C5F">
                <w:rPr>
                  <w:sz w:val="22"/>
                  <w:szCs w:val="22"/>
                </w:rPr>
                <w:t>3 метра</w:t>
              </w:r>
            </w:smartTag>
            <w:r w:rsidRPr="00C60C5F">
              <w:rPr>
                <w:sz w:val="22"/>
                <w:szCs w:val="22"/>
              </w:rPr>
              <w:t>.</w:t>
            </w:r>
          </w:p>
          <w:p w:rsidR="00404EEC" w:rsidRPr="00C60C5F" w:rsidRDefault="00404EEC" w:rsidP="00426825">
            <w:pPr>
              <w:pStyle w:val="western"/>
              <w:spacing w:after="0"/>
              <w:ind w:left="61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>Отделка стен штукатуркой.</w:t>
            </w:r>
          </w:p>
          <w:p w:rsidR="00404EEC" w:rsidRPr="00C60C5F" w:rsidRDefault="00404EEC" w:rsidP="00426825">
            <w:pPr>
              <w:pStyle w:val="western"/>
              <w:spacing w:after="0"/>
              <w:ind w:left="61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>Потолок – расшивка швов.</w:t>
            </w:r>
          </w:p>
          <w:p w:rsidR="00404EEC" w:rsidRPr="00C60C5F" w:rsidRDefault="00404EEC" w:rsidP="00426825">
            <w:pPr>
              <w:pStyle w:val="western"/>
              <w:spacing w:after="0"/>
              <w:ind w:left="61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>Полы - цементная стяжка.</w:t>
            </w:r>
          </w:p>
          <w:p w:rsidR="00404EEC" w:rsidRPr="00C60C5F" w:rsidRDefault="00404EEC" w:rsidP="00426825">
            <w:pPr>
              <w:pStyle w:val="western"/>
              <w:spacing w:after="0"/>
              <w:ind w:left="61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 xml:space="preserve">Окна, балконные двери – из </w:t>
            </w:r>
            <w:r w:rsidR="00051DCE" w:rsidRPr="00C60C5F">
              <w:rPr>
                <w:sz w:val="22"/>
                <w:szCs w:val="22"/>
              </w:rPr>
              <w:t xml:space="preserve">поливинилхлоридных профилей со стеклопакетами </w:t>
            </w:r>
            <w:r w:rsidRPr="00C60C5F">
              <w:rPr>
                <w:sz w:val="22"/>
                <w:szCs w:val="22"/>
              </w:rPr>
              <w:t>профилей со стеклопакетами.</w:t>
            </w:r>
          </w:p>
          <w:p w:rsidR="00404EEC" w:rsidRPr="00C60C5F" w:rsidRDefault="00404EEC" w:rsidP="00426825">
            <w:pPr>
              <w:pStyle w:val="western"/>
              <w:spacing w:after="0"/>
              <w:ind w:left="61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>Двери наружные – стальные.</w:t>
            </w:r>
          </w:p>
          <w:p w:rsidR="00404EEC" w:rsidRPr="00C60C5F" w:rsidRDefault="00404EEC" w:rsidP="00F47F78">
            <w:pPr>
              <w:pStyle w:val="western"/>
              <w:spacing w:after="0"/>
              <w:ind w:firstLine="547"/>
              <w:rPr>
                <w:sz w:val="22"/>
                <w:szCs w:val="22"/>
              </w:rPr>
            </w:pPr>
          </w:p>
          <w:p w:rsidR="00404EEC" w:rsidRPr="00C60C5F" w:rsidRDefault="00404EEC" w:rsidP="006D73BF">
            <w:pPr>
              <w:pStyle w:val="western"/>
              <w:spacing w:before="0" w:beforeAutospacing="0" w:after="0"/>
              <w:ind w:firstLine="544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 xml:space="preserve">Теплоснабжение жилых квартир принято от газовых котлов, устанавливаемых на кухнях. Теплоснабжение нежилых помещений принято электрическое. Нагревательные приборы – стальные панельные радиаторы. </w:t>
            </w:r>
          </w:p>
          <w:p w:rsidR="00404EEC" w:rsidRPr="00C60C5F" w:rsidRDefault="00404EEC" w:rsidP="006D73BF">
            <w:pPr>
              <w:pStyle w:val="western"/>
              <w:spacing w:before="0" w:beforeAutospacing="0" w:after="0"/>
              <w:ind w:firstLine="544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>Вентиляция – приточно-вытяжная с естественным побуждением.</w:t>
            </w:r>
          </w:p>
          <w:p w:rsidR="00404EEC" w:rsidRPr="00C60C5F" w:rsidRDefault="00404EEC" w:rsidP="006D73BF">
            <w:pPr>
              <w:pStyle w:val="western"/>
              <w:spacing w:before="0" w:beforeAutospacing="0" w:after="0"/>
              <w:ind w:firstLine="544"/>
              <w:rPr>
                <w:sz w:val="22"/>
                <w:szCs w:val="22"/>
              </w:rPr>
            </w:pPr>
            <w:r w:rsidRPr="00C60C5F">
              <w:rPr>
                <w:sz w:val="22"/>
                <w:szCs w:val="22"/>
              </w:rPr>
              <w:t xml:space="preserve">Газоснабжение здания выполнено </w:t>
            </w:r>
            <w:proofErr w:type="gramStart"/>
            <w:r w:rsidRPr="00C60C5F">
              <w:rPr>
                <w:sz w:val="22"/>
                <w:szCs w:val="22"/>
              </w:rPr>
              <w:t>согласно</w:t>
            </w:r>
            <w:proofErr w:type="gramEnd"/>
            <w:r w:rsidRPr="00C60C5F">
              <w:rPr>
                <w:sz w:val="22"/>
                <w:szCs w:val="22"/>
              </w:rPr>
              <w:t xml:space="preserve"> технических условий ОАО «</w:t>
            </w:r>
            <w:proofErr w:type="spellStart"/>
            <w:r w:rsidRPr="00C60C5F">
              <w:rPr>
                <w:sz w:val="22"/>
                <w:szCs w:val="22"/>
              </w:rPr>
              <w:t>Рыбинскгазсервис</w:t>
            </w:r>
            <w:proofErr w:type="spellEnd"/>
            <w:r w:rsidRPr="00C60C5F">
              <w:rPr>
                <w:sz w:val="22"/>
                <w:szCs w:val="22"/>
              </w:rPr>
              <w:t>» № 34 от 08.02.2013 г. от действующего подземного газопровода низкого давления. В каждой  кухне устанавливается газовая плита, 2-хконтурный газовый котел для отопления и горячего водоснабжения и счетчик расхода газа.</w:t>
            </w:r>
          </w:p>
          <w:p w:rsidR="00404EEC" w:rsidRPr="00C60C5F" w:rsidRDefault="00404EEC" w:rsidP="00897B8A">
            <w:pPr>
              <w:spacing w:after="0" w:line="288" w:lineRule="auto"/>
              <w:ind w:firstLine="565"/>
              <w:rPr>
                <w:rFonts w:ascii="Times New Roman" w:hAnsi="Times New Roman" w:cs="Times New Roman"/>
              </w:rPr>
            </w:pPr>
            <w:r w:rsidRPr="00C60C5F">
              <w:rPr>
                <w:rFonts w:ascii="Times New Roman" w:hAnsi="Times New Roman" w:cs="Times New Roman"/>
              </w:rPr>
              <w:t>Водоснабжение согласно технических условий МУП «Водоканал» № 12 от 31.01.2013 г. о</w:t>
            </w:r>
            <w:proofErr w:type="gramStart"/>
            <w:r w:rsidRPr="00C60C5F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C60C5F">
              <w:rPr>
                <w:rFonts w:ascii="Times New Roman" w:hAnsi="Times New Roman" w:cs="Times New Roman"/>
              </w:rPr>
              <w:t>уществляется</w:t>
            </w:r>
            <w:proofErr w:type="spellEnd"/>
            <w:r w:rsidRPr="00C60C5F">
              <w:rPr>
                <w:rFonts w:ascii="Times New Roman" w:hAnsi="Times New Roman" w:cs="Times New Roman"/>
              </w:rPr>
              <w:t xml:space="preserve"> от существующего колодца на водопроводе Д150, проходящего по ул. Зои Космодемьянской.</w:t>
            </w:r>
          </w:p>
          <w:p w:rsidR="00404EEC" w:rsidRPr="00C60C5F" w:rsidRDefault="00404EEC" w:rsidP="00897B8A">
            <w:pPr>
              <w:spacing w:after="0" w:line="288" w:lineRule="auto"/>
              <w:ind w:firstLine="565"/>
              <w:rPr>
                <w:rFonts w:ascii="Times New Roman" w:hAnsi="Times New Roman" w:cs="Times New Roman"/>
              </w:rPr>
            </w:pPr>
            <w:r w:rsidRPr="00C60C5F">
              <w:rPr>
                <w:rFonts w:ascii="Times New Roman" w:hAnsi="Times New Roman" w:cs="Times New Roman"/>
              </w:rPr>
              <w:t>Для учета водопотребления предусматривается устройство электронного водомерного узла на границе эксплуатационной ответственности с учетом выполнения технических требований на прибор.</w:t>
            </w:r>
          </w:p>
          <w:p w:rsidR="00404EEC" w:rsidRPr="00C60C5F" w:rsidRDefault="00404EEC" w:rsidP="00897B8A">
            <w:pPr>
              <w:spacing w:after="0" w:line="288" w:lineRule="auto"/>
              <w:ind w:firstLine="565"/>
              <w:rPr>
                <w:rFonts w:ascii="Times New Roman" w:hAnsi="Times New Roman" w:cs="Times New Roman"/>
              </w:rPr>
            </w:pPr>
            <w:r w:rsidRPr="00C60C5F">
              <w:rPr>
                <w:rFonts w:ascii="Times New Roman" w:hAnsi="Times New Roman" w:cs="Times New Roman"/>
              </w:rPr>
              <w:t>Источником подачи горячей воды является газовые 2-х контурные котлы, установленные на кухнях в каждой квартире.</w:t>
            </w:r>
          </w:p>
          <w:p w:rsidR="00404EEC" w:rsidRPr="00C60C5F" w:rsidRDefault="00404EEC" w:rsidP="00897B8A">
            <w:pPr>
              <w:spacing w:after="0" w:line="288" w:lineRule="auto"/>
              <w:ind w:firstLine="565"/>
              <w:rPr>
                <w:rFonts w:ascii="Times New Roman" w:hAnsi="Times New Roman" w:cs="Times New Roman"/>
              </w:rPr>
            </w:pPr>
            <w:r w:rsidRPr="00C60C5F">
              <w:rPr>
                <w:rFonts w:ascii="Times New Roman" w:hAnsi="Times New Roman" w:cs="Times New Roman"/>
              </w:rPr>
              <w:t xml:space="preserve">Сброс хозяйственно-бытовых стоков </w:t>
            </w:r>
            <w:proofErr w:type="gramStart"/>
            <w:r w:rsidRPr="00C60C5F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C60C5F">
              <w:rPr>
                <w:rFonts w:ascii="Times New Roman" w:hAnsi="Times New Roman" w:cs="Times New Roman"/>
              </w:rPr>
              <w:t xml:space="preserve"> технических условий МУП «Водоканал» № 12 от 31.01.2013 г. осуществляется в существующий колодец на канализации Д150мм, проходящей во дворе дома №2 по ул. Молодогвардейцев.</w:t>
            </w:r>
          </w:p>
          <w:p w:rsidR="00404EEC" w:rsidRPr="00C60C5F" w:rsidRDefault="00404EEC" w:rsidP="00AA738A">
            <w:pPr>
              <w:spacing w:after="0" w:line="288" w:lineRule="auto"/>
              <w:ind w:firstLine="565"/>
              <w:rPr>
                <w:rFonts w:ascii="Times New Roman" w:hAnsi="Times New Roman" w:cs="Times New Roman"/>
              </w:rPr>
            </w:pPr>
            <w:r w:rsidRPr="00C60C5F">
              <w:rPr>
                <w:rFonts w:ascii="Times New Roman" w:hAnsi="Times New Roman" w:cs="Times New Roman"/>
              </w:rPr>
              <w:t xml:space="preserve">Организация стока поверхностных вод осуществляется </w:t>
            </w:r>
          </w:p>
          <w:p w:rsidR="00404EEC" w:rsidRPr="00C60C5F" w:rsidRDefault="00404EEC" w:rsidP="00C62A57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C60C5F">
              <w:rPr>
                <w:rFonts w:ascii="Times New Roman" w:hAnsi="Times New Roman" w:cs="Times New Roman"/>
              </w:rPr>
              <w:t xml:space="preserve">в проектируемую и существующую ливневую канализацию. </w:t>
            </w:r>
          </w:p>
          <w:p w:rsidR="00404EEC" w:rsidRPr="00C60C5F" w:rsidRDefault="00404EEC" w:rsidP="00546E8F">
            <w:pPr>
              <w:tabs>
                <w:tab w:val="left" w:pos="0"/>
              </w:tabs>
              <w:spacing w:after="0" w:line="288" w:lineRule="auto"/>
              <w:ind w:right="34" w:firstLine="567"/>
              <w:rPr>
                <w:rFonts w:ascii="Times New Roman" w:hAnsi="Times New Roman" w:cs="Times New Roman"/>
              </w:rPr>
            </w:pPr>
            <w:r w:rsidRPr="00C60C5F">
              <w:rPr>
                <w:rFonts w:ascii="Times New Roman" w:hAnsi="Times New Roman" w:cs="Times New Roman"/>
              </w:rPr>
              <w:t>Электроснабжение жилого дома осуществляется  кабельной линией с РУ-0,4 кВ трансформаторной подстанции №364, устанавливаемой сетевой организацией на основании ТУ МУП «Рыбинская городская элек</w:t>
            </w:r>
            <w:r w:rsidRPr="00C60C5F">
              <w:rPr>
                <w:rFonts w:ascii="Times New Roman" w:hAnsi="Times New Roman" w:cs="Times New Roman"/>
              </w:rPr>
              <w:softHyphen/>
              <w:t>тросеть» № 259 от 06.06.2013 г.</w:t>
            </w:r>
          </w:p>
          <w:p w:rsidR="00404EEC" w:rsidRPr="00C60C5F" w:rsidRDefault="00404EEC" w:rsidP="00546E8F">
            <w:pPr>
              <w:tabs>
                <w:tab w:val="left" w:pos="0"/>
              </w:tabs>
              <w:spacing w:after="0" w:line="288" w:lineRule="auto"/>
              <w:ind w:right="34" w:firstLine="567"/>
              <w:rPr>
                <w:rFonts w:ascii="Times New Roman" w:hAnsi="Times New Roman" w:cs="Times New Roman"/>
              </w:rPr>
            </w:pPr>
            <w:proofErr w:type="gramStart"/>
            <w:r w:rsidRPr="00C60C5F">
              <w:rPr>
                <w:rFonts w:ascii="Times New Roman" w:hAnsi="Times New Roman" w:cs="Times New Roman"/>
              </w:rPr>
              <w:t xml:space="preserve">Учет электроэнергии, расходуемой общедомовыми </w:t>
            </w:r>
            <w:proofErr w:type="spellStart"/>
            <w:r w:rsidRPr="00C60C5F">
              <w:rPr>
                <w:rFonts w:ascii="Times New Roman" w:hAnsi="Times New Roman" w:cs="Times New Roman"/>
              </w:rPr>
              <w:t>электроприемниками</w:t>
            </w:r>
            <w:proofErr w:type="spellEnd"/>
            <w:r w:rsidRPr="00C60C5F">
              <w:rPr>
                <w:rFonts w:ascii="Times New Roman" w:hAnsi="Times New Roman" w:cs="Times New Roman"/>
              </w:rPr>
              <w:t>, и контрольный учет общеквартирного расхода электроэнергии осуществляется  счетчиком, установленным в ВРУ жилого дома.</w:t>
            </w:r>
            <w:proofErr w:type="gramEnd"/>
          </w:p>
          <w:p w:rsidR="00404EEC" w:rsidRPr="00C60C5F" w:rsidRDefault="00404EEC" w:rsidP="003D7559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4EEC" w:rsidRPr="00C60C5F">
        <w:trPr>
          <w:trHeight w:val="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9" w:name="BM22"/>
            <w:bookmarkEnd w:id="9"/>
            <w:r w:rsidRPr="00C60C5F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22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Функциональное назначение нежилых помещений в многоквартирном доме, не входящих в состав общего имущества.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426825" w:rsidP="003D7559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Не имеется</w:t>
            </w:r>
          </w:p>
        </w:tc>
      </w:tr>
      <w:tr w:rsidR="00404EEC" w:rsidRPr="00C60C5F">
        <w:trPr>
          <w:trHeight w:val="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10" w:name="BM23"/>
            <w:bookmarkEnd w:id="10"/>
            <w:r w:rsidRPr="00C60C5F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23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404EEC" w:rsidP="003D7559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</w:rPr>
              <w:t>Лестничная клетка, общие коридоры, лестница, крыши,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      </w:r>
          </w:p>
        </w:tc>
      </w:tr>
      <w:tr w:rsidR="00404EEC" w:rsidRPr="00C60C5F">
        <w:trPr>
          <w:trHeight w:val="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Предполагаемый срок получения разрешения на ввод в эксплуатацию </w:t>
            </w:r>
            <w:proofErr w:type="gramStart"/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строящихся</w:t>
            </w:r>
            <w:proofErr w:type="gramEnd"/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(создаваемых) многоквартирного дома и (или) иного объекта недвижимости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AF2C50" w:rsidP="003D7559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  <w:r w:rsidR="00404EEC" w:rsidRPr="00C60C5F">
              <w:rPr>
                <w:rFonts w:ascii="Times New Roman" w:hAnsi="Times New Roman" w:cs="Times New Roman"/>
                <w:lang w:eastAsia="ru-RU"/>
              </w:rPr>
              <w:t xml:space="preserve"> 2014 года</w:t>
            </w:r>
          </w:p>
        </w:tc>
      </w:tr>
      <w:tr w:rsidR="00404EEC" w:rsidRPr="00C60C5F">
        <w:trPr>
          <w:trHeight w:val="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Орган, уполномоченный на выдачу разрешения на ввод объектов в эксплуатацию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404EEC" w:rsidP="003D7559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 г</w:t>
            </w:r>
            <w:proofErr w:type="gramStart"/>
            <w:r w:rsidRPr="00C60C5F">
              <w:rPr>
                <w:rFonts w:ascii="Times New Roman" w:hAnsi="Times New Roman" w:cs="Times New Roman"/>
              </w:rPr>
              <w:t>.Р</w:t>
            </w:r>
            <w:proofErr w:type="gramEnd"/>
            <w:r w:rsidRPr="00C60C5F">
              <w:rPr>
                <w:rFonts w:ascii="Times New Roman" w:hAnsi="Times New Roman" w:cs="Times New Roman"/>
              </w:rPr>
              <w:t>ыбинска</w:t>
            </w:r>
          </w:p>
        </w:tc>
      </w:tr>
      <w:tr w:rsidR="00404EEC" w:rsidRPr="00C60C5F">
        <w:trPr>
          <w:trHeight w:val="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11" w:name="BM26"/>
            <w:bookmarkEnd w:id="11"/>
            <w:r w:rsidRPr="00C60C5F">
              <w:rPr>
                <w:rFonts w:ascii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426825" w:rsidP="00426825">
            <w:pPr>
              <w:tabs>
                <w:tab w:val="left" w:pos="1120"/>
              </w:tabs>
              <w:spacing w:after="0" w:line="15" w:lineRule="atLeast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 xml:space="preserve">По данным Застройщика подобные риски отсутствуют, в </w:t>
            </w:r>
            <w:proofErr w:type="gramStart"/>
            <w:r w:rsidRPr="00C60C5F">
              <w:rPr>
                <w:rFonts w:ascii="Times New Roman" w:hAnsi="Times New Roman" w:cs="Times New Roman"/>
                <w:lang w:eastAsia="ru-RU"/>
              </w:rPr>
              <w:t>связи</w:t>
            </w:r>
            <w:proofErr w:type="gramEnd"/>
            <w:r w:rsidRPr="00C60C5F">
              <w:rPr>
                <w:rFonts w:ascii="Times New Roman" w:hAnsi="Times New Roman" w:cs="Times New Roman"/>
                <w:lang w:eastAsia="ru-RU"/>
              </w:rPr>
              <w:t xml:space="preserve"> с чем страхование на момент публикации проектной декларации не осуществляется</w:t>
            </w:r>
          </w:p>
        </w:tc>
      </w:tr>
      <w:tr w:rsidR="00404EEC" w:rsidRPr="00C60C5F">
        <w:trPr>
          <w:trHeight w:val="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60C5F">
              <w:rPr>
                <w:rFonts w:ascii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0C5F">
              <w:rPr>
                <w:rFonts w:ascii="Times New Roman" w:hAnsi="Times New Roman" w:cs="Times New Roman"/>
              </w:rPr>
              <w:t>Планируемая стоимость строительства (создания) многоквартирного дома и (или) иного объекта недвижимости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AF2C50" w:rsidP="003D7559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40 000 000 рублей</w:t>
            </w:r>
          </w:p>
        </w:tc>
      </w:tr>
      <w:tr w:rsidR="00404EEC" w:rsidRPr="00C60C5F">
        <w:trPr>
          <w:trHeight w:val="6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ind w:left="68" w:right="68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26825" w:rsidRPr="00C60C5F" w:rsidRDefault="00426825" w:rsidP="00426825">
            <w:pPr>
              <w:spacing w:after="0" w:line="240" w:lineRule="auto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 xml:space="preserve">ООО «Арсенал-СП», </w:t>
            </w:r>
          </w:p>
          <w:p w:rsidR="00404EEC" w:rsidRPr="00C60C5F" w:rsidRDefault="00426825" w:rsidP="00426825">
            <w:pPr>
              <w:spacing w:after="0" w:line="240" w:lineRule="auto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ООО «</w:t>
            </w:r>
            <w:proofErr w:type="spellStart"/>
            <w:r w:rsidRPr="00C60C5F">
              <w:rPr>
                <w:rFonts w:ascii="Times New Roman" w:hAnsi="Times New Roman" w:cs="Times New Roman"/>
                <w:lang w:eastAsia="ru-RU"/>
              </w:rPr>
              <w:t>РыбинскСТРОЙПРОЕКТ</w:t>
            </w:r>
            <w:proofErr w:type="spellEnd"/>
            <w:r w:rsidRPr="00C60C5F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404EEC" w:rsidRPr="00C60C5F">
        <w:trPr>
          <w:trHeight w:val="6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60C5F">
              <w:rPr>
                <w:rFonts w:ascii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ind w:left="68" w:right="68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>Способ обеспечения обязательств застройщика по договору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426825" w:rsidP="003D7559">
            <w:pPr>
              <w:spacing w:after="0" w:line="240" w:lineRule="auto"/>
              <w:ind w:left="27" w:right="27"/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</w:rPr>
              <w:t>Залог в соответствии со статьями 13-15 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№ 214-ФЗ.</w:t>
            </w:r>
          </w:p>
        </w:tc>
      </w:tr>
      <w:tr w:rsidR="00404EEC" w:rsidRPr="00C60C5F">
        <w:trPr>
          <w:trHeight w:val="6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60C5F">
              <w:rPr>
                <w:rFonts w:ascii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EEC" w:rsidRPr="00C60C5F" w:rsidRDefault="00404EEC" w:rsidP="003D7559">
            <w:pPr>
              <w:spacing w:after="0" w:line="240" w:lineRule="auto"/>
              <w:ind w:left="68" w:right="68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0C5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Информация об </w:t>
            </w:r>
            <w:r w:rsidRPr="00C60C5F">
              <w:rPr>
                <w:rFonts w:ascii="Times New Roman" w:hAnsi="Times New Roman" w:cs="Times New Roman"/>
              </w:rPr>
              <w:t xml:space="preserve">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404EEC" w:rsidRPr="00C60C5F" w:rsidRDefault="00426825" w:rsidP="00426825">
            <w:pPr>
              <w:tabs>
                <w:tab w:val="left" w:pos="1030"/>
              </w:tabs>
              <w:rPr>
                <w:rFonts w:ascii="Times New Roman" w:hAnsi="Times New Roman" w:cs="Times New Roman"/>
                <w:lang w:eastAsia="ru-RU"/>
              </w:rPr>
            </w:pPr>
            <w:r w:rsidRPr="00C60C5F">
              <w:rPr>
                <w:rFonts w:ascii="Times New Roman" w:hAnsi="Times New Roman" w:cs="Times New Roman"/>
                <w:lang w:eastAsia="ru-RU"/>
              </w:rPr>
              <w:t>Иных договоров и сделок не предвидится</w:t>
            </w:r>
          </w:p>
        </w:tc>
      </w:tr>
    </w:tbl>
    <w:p w:rsidR="00426825" w:rsidRPr="00C60C5F" w:rsidRDefault="00426825" w:rsidP="0020229F">
      <w:pPr>
        <w:rPr>
          <w:rFonts w:ascii="Times New Roman" w:hAnsi="Times New Roman" w:cs="Times New Roman"/>
        </w:rPr>
      </w:pPr>
    </w:p>
    <w:p w:rsidR="00426825" w:rsidRPr="00C60C5F" w:rsidRDefault="00426825" w:rsidP="0020229F">
      <w:pPr>
        <w:rPr>
          <w:rFonts w:ascii="Times New Roman" w:hAnsi="Times New Roman" w:cs="Times New Roman"/>
        </w:rPr>
      </w:pPr>
    </w:p>
    <w:p w:rsidR="00426825" w:rsidRPr="00C60C5F" w:rsidRDefault="00426825" w:rsidP="0020229F">
      <w:pPr>
        <w:rPr>
          <w:rFonts w:ascii="Times New Roman" w:hAnsi="Times New Roman" w:cs="Times New Roman"/>
        </w:rPr>
      </w:pPr>
    </w:p>
    <w:p w:rsidR="00404EEC" w:rsidRPr="00C60C5F" w:rsidRDefault="00404EEC" w:rsidP="00426825">
      <w:pPr>
        <w:ind w:left="-426"/>
        <w:rPr>
          <w:rFonts w:ascii="Times New Roman" w:hAnsi="Times New Roman" w:cs="Times New Roman"/>
        </w:rPr>
      </w:pPr>
      <w:r w:rsidRPr="00C60C5F">
        <w:rPr>
          <w:rFonts w:ascii="Times New Roman" w:hAnsi="Times New Roman" w:cs="Times New Roman"/>
        </w:rPr>
        <w:t xml:space="preserve">Директор  ООО «Арсенал-СП»  </w:t>
      </w:r>
      <w:r w:rsidR="00426825" w:rsidRPr="00C60C5F">
        <w:rPr>
          <w:rFonts w:ascii="Times New Roman" w:hAnsi="Times New Roman" w:cs="Times New Roman"/>
        </w:rPr>
        <w:tab/>
      </w:r>
      <w:r w:rsidR="00426825" w:rsidRPr="00C60C5F">
        <w:rPr>
          <w:rFonts w:ascii="Times New Roman" w:hAnsi="Times New Roman" w:cs="Times New Roman"/>
        </w:rPr>
        <w:tab/>
      </w:r>
      <w:r w:rsidR="00426825" w:rsidRPr="00C60C5F">
        <w:rPr>
          <w:rFonts w:ascii="Times New Roman" w:hAnsi="Times New Roman" w:cs="Times New Roman"/>
        </w:rPr>
        <w:tab/>
      </w:r>
      <w:r w:rsidR="00426825" w:rsidRPr="00C60C5F">
        <w:rPr>
          <w:rFonts w:ascii="Times New Roman" w:hAnsi="Times New Roman" w:cs="Times New Roman"/>
        </w:rPr>
        <w:tab/>
      </w:r>
      <w:r w:rsidR="00426825" w:rsidRPr="00C60C5F">
        <w:rPr>
          <w:rFonts w:ascii="Times New Roman" w:hAnsi="Times New Roman" w:cs="Times New Roman"/>
        </w:rPr>
        <w:tab/>
      </w:r>
      <w:r w:rsidRPr="00C60C5F">
        <w:rPr>
          <w:rFonts w:ascii="Times New Roman" w:hAnsi="Times New Roman" w:cs="Times New Roman"/>
        </w:rPr>
        <w:t xml:space="preserve">________________  </w:t>
      </w:r>
      <w:r w:rsidR="00226F4A" w:rsidRPr="00C60C5F">
        <w:rPr>
          <w:rFonts w:ascii="Times New Roman" w:hAnsi="Times New Roman" w:cs="Times New Roman"/>
        </w:rPr>
        <w:t xml:space="preserve"> В.В. </w:t>
      </w:r>
      <w:r w:rsidRPr="00C60C5F">
        <w:rPr>
          <w:rFonts w:ascii="Times New Roman" w:hAnsi="Times New Roman" w:cs="Times New Roman"/>
          <w:spacing w:val="-5"/>
        </w:rPr>
        <w:t>Юганов</w:t>
      </w:r>
    </w:p>
    <w:p w:rsidR="00426825" w:rsidRPr="00C60C5F" w:rsidRDefault="00426825" w:rsidP="00426825">
      <w:pPr>
        <w:ind w:left="-426"/>
        <w:rPr>
          <w:rFonts w:ascii="Times New Roman" w:hAnsi="Times New Roman" w:cs="Times New Roman"/>
          <w:color w:val="000000"/>
        </w:rPr>
      </w:pPr>
    </w:p>
    <w:p w:rsidR="00404EEC" w:rsidRPr="00426825" w:rsidRDefault="00404EEC" w:rsidP="00426825">
      <w:pPr>
        <w:ind w:left="-426"/>
        <w:rPr>
          <w:rFonts w:ascii="Times New Roman" w:hAnsi="Times New Roman" w:cs="Times New Roman"/>
          <w:color w:val="000000"/>
        </w:rPr>
      </w:pPr>
      <w:r w:rsidRPr="00C60C5F">
        <w:rPr>
          <w:rFonts w:ascii="Times New Roman" w:hAnsi="Times New Roman" w:cs="Times New Roman"/>
          <w:color w:val="000000"/>
        </w:rPr>
        <w:t>«</w:t>
      </w:r>
      <w:bookmarkStart w:id="12" w:name="_GoBack"/>
      <w:r w:rsidR="00B60711" w:rsidRPr="00C60C5F">
        <w:rPr>
          <w:rFonts w:ascii="Times New Roman" w:hAnsi="Times New Roman" w:cs="Times New Roman"/>
          <w:color w:val="000000"/>
        </w:rPr>
        <w:t>26</w:t>
      </w:r>
      <w:r w:rsidRPr="00C60C5F">
        <w:rPr>
          <w:rFonts w:ascii="Times New Roman" w:hAnsi="Times New Roman" w:cs="Times New Roman"/>
          <w:color w:val="000000"/>
        </w:rPr>
        <w:t xml:space="preserve">» </w:t>
      </w:r>
      <w:r w:rsidR="0008313E" w:rsidRPr="00C60C5F">
        <w:rPr>
          <w:rFonts w:ascii="Times New Roman" w:hAnsi="Times New Roman" w:cs="Times New Roman"/>
          <w:color w:val="000000"/>
        </w:rPr>
        <w:t xml:space="preserve">августа </w:t>
      </w:r>
      <w:r w:rsidRPr="00C60C5F">
        <w:rPr>
          <w:rFonts w:ascii="Times New Roman" w:hAnsi="Times New Roman" w:cs="Times New Roman"/>
          <w:color w:val="00000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C60C5F">
          <w:rPr>
            <w:rFonts w:ascii="Times New Roman" w:hAnsi="Times New Roman" w:cs="Times New Roman"/>
            <w:color w:val="000000"/>
          </w:rPr>
          <w:t>2013 г</w:t>
        </w:r>
        <w:r w:rsidR="00426825" w:rsidRPr="00C60C5F">
          <w:rPr>
            <w:rFonts w:ascii="Times New Roman" w:hAnsi="Times New Roman" w:cs="Times New Roman"/>
            <w:color w:val="000000"/>
          </w:rPr>
          <w:t>ода</w:t>
        </w:r>
      </w:smartTag>
    </w:p>
    <w:bookmarkEnd w:id="12"/>
    <w:p w:rsidR="00404EEC" w:rsidRPr="00426825" w:rsidRDefault="00404EEC">
      <w:pPr>
        <w:rPr>
          <w:rFonts w:ascii="Times New Roman" w:hAnsi="Times New Roman" w:cs="Times New Roman"/>
        </w:rPr>
      </w:pPr>
    </w:p>
    <w:p w:rsidR="00404EEC" w:rsidRPr="00426825" w:rsidRDefault="00404EEC">
      <w:pPr>
        <w:rPr>
          <w:rFonts w:ascii="Times New Roman" w:hAnsi="Times New Roman" w:cs="Times New Roman"/>
        </w:rPr>
      </w:pPr>
    </w:p>
    <w:sectPr w:rsidR="00404EEC" w:rsidRPr="00426825" w:rsidSect="0075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F258B"/>
    <w:multiLevelType w:val="multilevel"/>
    <w:tmpl w:val="937E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150EA"/>
    <w:multiLevelType w:val="multilevel"/>
    <w:tmpl w:val="B22E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59"/>
    <w:rsid w:val="00016400"/>
    <w:rsid w:val="0003673F"/>
    <w:rsid w:val="00044172"/>
    <w:rsid w:val="00051DCE"/>
    <w:rsid w:val="000526F4"/>
    <w:rsid w:val="0008313E"/>
    <w:rsid w:val="00092CDC"/>
    <w:rsid w:val="000C169A"/>
    <w:rsid w:val="000D77DE"/>
    <w:rsid w:val="00103137"/>
    <w:rsid w:val="001106F9"/>
    <w:rsid w:val="0012107D"/>
    <w:rsid w:val="0014120F"/>
    <w:rsid w:val="001746E6"/>
    <w:rsid w:val="001B0B78"/>
    <w:rsid w:val="001B765E"/>
    <w:rsid w:val="001C2956"/>
    <w:rsid w:val="001C5040"/>
    <w:rsid w:val="0020229F"/>
    <w:rsid w:val="00206D60"/>
    <w:rsid w:val="00226F4A"/>
    <w:rsid w:val="002A4692"/>
    <w:rsid w:val="0032318E"/>
    <w:rsid w:val="00390B9A"/>
    <w:rsid w:val="003B4EB9"/>
    <w:rsid w:val="003B72D9"/>
    <w:rsid w:val="003D7559"/>
    <w:rsid w:val="00404EEC"/>
    <w:rsid w:val="00426825"/>
    <w:rsid w:val="00427114"/>
    <w:rsid w:val="00457EF8"/>
    <w:rsid w:val="0046299A"/>
    <w:rsid w:val="004637C6"/>
    <w:rsid w:val="0046776B"/>
    <w:rsid w:val="004A1C2B"/>
    <w:rsid w:val="004C5D11"/>
    <w:rsid w:val="004D020C"/>
    <w:rsid w:val="004D799C"/>
    <w:rsid w:val="004E7BE4"/>
    <w:rsid w:val="00500D39"/>
    <w:rsid w:val="00500F3F"/>
    <w:rsid w:val="0053218F"/>
    <w:rsid w:val="00546E8F"/>
    <w:rsid w:val="005622BA"/>
    <w:rsid w:val="0057666E"/>
    <w:rsid w:val="00583D24"/>
    <w:rsid w:val="005B2F14"/>
    <w:rsid w:val="005B443E"/>
    <w:rsid w:val="005C4722"/>
    <w:rsid w:val="005E6B3C"/>
    <w:rsid w:val="006016DF"/>
    <w:rsid w:val="00690DE7"/>
    <w:rsid w:val="006D73BF"/>
    <w:rsid w:val="006F3E52"/>
    <w:rsid w:val="007319AC"/>
    <w:rsid w:val="00746D7F"/>
    <w:rsid w:val="00753265"/>
    <w:rsid w:val="007C34CC"/>
    <w:rsid w:val="00844AA9"/>
    <w:rsid w:val="00880E8E"/>
    <w:rsid w:val="00897B8A"/>
    <w:rsid w:val="008A218B"/>
    <w:rsid w:val="008A4FFB"/>
    <w:rsid w:val="008B2E88"/>
    <w:rsid w:val="009026DD"/>
    <w:rsid w:val="00962BD1"/>
    <w:rsid w:val="00981DE2"/>
    <w:rsid w:val="009916D7"/>
    <w:rsid w:val="009E48BE"/>
    <w:rsid w:val="009F1CBB"/>
    <w:rsid w:val="00A0465F"/>
    <w:rsid w:val="00A214BC"/>
    <w:rsid w:val="00A4048F"/>
    <w:rsid w:val="00A467CC"/>
    <w:rsid w:val="00A52C29"/>
    <w:rsid w:val="00A87B1D"/>
    <w:rsid w:val="00AA738A"/>
    <w:rsid w:val="00AF25CC"/>
    <w:rsid w:val="00AF2C50"/>
    <w:rsid w:val="00B21B12"/>
    <w:rsid w:val="00B256A5"/>
    <w:rsid w:val="00B41F90"/>
    <w:rsid w:val="00B60711"/>
    <w:rsid w:val="00B70062"/>
    <w:rsid w:val="00B93201"/>
    <w:rsid w:val="00BB324E"/>
    <w:rsid w:val="00BE082B"/>
    <w:rsid w:val="00C40961"/>
    <w:rsid w:val="00C54CF4"/>
    <w:rsid w:val="00C60C5F"/>
    <w:rsid w:val="00C62A57"/>
    <w:rsid w:val="00C62C27"/>
    <w:rsid w:val="00C76B98"/>
    <w:rsid w:val="00C76C1A"/>
    <w:rsid w:val="00CB0009"/>
    <w:rsid w:val="00CD6D40"/>
    <w:rsid w:val="00CE02B1"/>
    <w:rsid w:val="00CE37A2"/>
    <w:rsid w:val="00D05939"/>
    <w:rsid w:val="00D106F9"/>
    <w:rsid w:val="00D3263F"/>
    <w:rsid w:val="00D65393"/>
    <w:rsid w:val="00D66BA2"/>
    <w:rsid w:val="00D86608"/>
    <w:rsid w:val="00DB3CCA"/>
    <w:rsid w:val="00DD253E"/>
    <w:rsid w:val="00DD5A2F"/>
    <w:rsid w:val="00DE5EF5"/>
    <w:rsid w:val="00DE6924"/>
    <w:rsid w:val="00E040E0"/>
    <w:rsid w:val="00E12BAD"/>
    <w:rsid w:val="00E1594E"/>
    <w:rsid w:val="00E242F4"/>
    <w:rsid w:val="00E42F9E"/>
    <w:rsid w:val="00E55CA2"/>
    <w:rsid w:val="00E56900"/>
    <w:rsid w:val="00E8169D"/>
    <w:rsid w:val="00E85704"/>
    <w:rsid w:val="00F0302E"/>
    <w:rsid w:val="00F3397F"/>
    <w:rsid w:val="00F47F78"/>
    <w:rsid w:val="00F60640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6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75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D7559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03673F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9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6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75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D7559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03673F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9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Grizli777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KostyukAV</dc:creator>
  <cp:lastModifiedBy>Сергей</cp:lastModifiedBy>
  <cp:revision>2</cp:revision>
  <cp:lastPrinted>2013-08-26T12:11:00Z</cp:lastPrinted>
  <dcterms:created xsi:type="dcterms:W3CDTF">2017-06-29T12:38:00Z</dcterms:created>
  <dcterms:modified xsi:type="dcterms:W3CDTF">2017-06-29T12:38:00Z</dcterms:modified>
</cp:coreProperties>
</file>